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68" w:type="dxa"/>
        <w:tblInd w:w="540" w:type="dxa"/>
        <w:tblLayout w:type="fixed"/>
        <w:tblLook w:val="01E0" w:firstRow="1" w:lastRow="1" w:firstColumn="1" w:lastColumn="1" w:noHBand="0" w:noVBand="0"/>
      </w:tblPr>
      <w:tblGrid>
        <w:gridCol w:w="2988"/>
        <w:gridCol w:w="720"/>
        <w:gridCol w:w="2396"/>
        <w:gridCol w:w="720"/>
        <w:gridCol w:w="2444"/>
      </w:tblGrid>
      <w:tr w:rsidR="008C2423" w14:paraId="21645FC5" w14:textId="77777777">
        <w:trPr>
          <w:trHeight w:val="905"/>
        </w:trPr>
        <w:tc>
          <w:tcPr>
            <w:tcW w:w="2988" w:type="dxa"/>
            <w:vMerge w:val="restart"/>
          </w:tcPr>
          <w:p w14:paraId="5BF5D8C3" w14:textId="77777777" w:rsidR="008C2423" w:rsidRDefault="004B2F08">
            <w:pPr>
              <w:widowControl w:val="0"/>
            </w:pPr>
            <w:r>
              <w:rPr>
                <w:noProof/>
              </w:rPr>
              <w:drawing>
                <wp:anchor distT="0" distB="0" distL="114300" distR="114300" simplePos="0" relativeHeight="2" behindDoc="0" locked="0" layoutInCell="1" allowOverlap="1" wp14:anchorId="4CFCB4F6" wp14:editId="15B726E6">
                  <wp:simplePos x="0" y="0"/>
                  <wp:positionH relativeFrom="margin">
                    <wp:posOffset>167640</wp:posOffset>
                  </wp:positionH>
                  <wp:positionV relativeFrom="margin">
                    <wp:posOffset>120650</wp:posOffset>
                  </wp:positionV>
                  <wp:extent cx="1228725" cy="866775"/>
                  <wp:effectExtent l="0" t="0" r="0" b="0"/>
                  <wp:wrapSquare wrapText="bothSides"/>
                  <wp:docPr id="1" name="Obrázek 1" descr="P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P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vAlign w:val="center"/>
          </w:tcPr>
          <w:p w14:paraId="01898BA8" w14:textId="77777777" w:rsidR="008C2423" w:rsidRDefault="004B2F08">
            <w:pPr>
              <w:widowControl w:val="0"/>
            </w:pPr>
            <w:r>
              <w:rPr>
                <w:rStyle w:val="StylWingdingsSymbol26b"/>
                <w:rFonts w:eastAsia="Wingdings" w:cs="Wingdings"/>
              </w:rPr>
              <w:t></w:t>
            </w:r>
          </w:p>
        </w:tc>
        <w:tc>
          <w:tcPr>
            <w:tcW w:w="2396" w:type="dxa"/>
            <w:vAlign w:val="bottom"/>
          </w:tcPr>
          <w:p w14:paraId="14BF6534" w14:textId="77777777" w:rsidR="008C2423" w:rsidRDefault="004B2F0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Plavecké středisko Zéva, z.s. </w:t>
            </w:r>
          </w:p>
          <w:p w14:paraId="0D9A4613" w14:textId="77777777" w:rsidR="008C2423" w:rsidRDefault="004B2F0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Uhelná 868/3</w:t>
            </w:r>
          </w:p>
          <w:p w14:paraId="727EFF22" w14:textId="77777777" w:rsidR="008C2423" w:rsidRDefault="004B2F0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03 Hradec Králové</w:t>
            </w:r>
          </w:p>
        </w:tc>
        <w:tc>
          <w:tcPr>
            <w:tcW w:w="720" w:type="dxa"/>
            <w:vAlign w:val="center"/>
          </w:tcPr>
          <w:p w14:paraId="0D0EB4B4" w14:textId="77777777" w:rsidR="008C2423" w:rsidRDefault="004B2F08">
            <w:pPr>
              <w:widowControl w:val="0"/>
              <w:rPr>
                <w:sz w:val="18"/>
                <w:szCs w:val="18"/>
              </w:rPr>
            </w:pPr>
            <w:r>
              <w:rPr>
                <w:rStyle w:val="StylWingdingsSymbol26b"/>
                <w:rFonts w:eastAsia="Wingdings" w:cs="Wingdings"/>
                <w:sz w:val="18"/>
                <w:szCs w:val="18"/>
              </w:rPr>
              <w:t></w:t>
            </w:r>
          </w:p>
        </w:tc>
        <w:tc>
          <w:tcPr>
            <w:tcW w:w="2444" w:type="dxa"/>
            <w:vAlign w:val="center"/>
          </w:tcPr>
          <w:p w14:paraId="08370422" w14:textId="77777777" w:rsidR="008C2423" w:rsidRDefault="004B2F0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603 412 008</w:t>
            </w:r>
          </w:p>
          <w:p w14:paraId="41A63C4E" w14:textId="77777777" w:rsidR="008C2423" w:rsidRDefault="004B2F0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603 852 839</w:t>
            </w:r>
          </w:p>
        </w:tc>
      </w:tr>
      <w:tr w:rsidR="008C2423" w14:paraId="2DF2D4D9" w14:textId="77777777">
        <w:trPr>
          <w:trHeight w:val="174"/>
        </w:trPr>
        <w:tc>
          <w:tcPr>
            <w:tcW w:w="2988" w:type="dxa"/>
            <w:vMerge/>
          </w:tcPr>
          <w:p w14:paraId="22BABD78" w14:textId="77777777" w:rsidR="008C2423" w:rsidRDefault="008C2423">
            <w:pPr>
              <w:widowControl w:val="0"/>
            </w:pPr>
          </w:p>
        </w:tc>
        <w:tc>
          <w:tcPr>
            <w:tcW w:w="720" w:type="dxa"/>
          </w:tcPr>
          <w:p w14:paraId="71036135" w14:textId="77777777" w:rsidR="008C2423" w:rsidRDefault="008C2423">
            <w:pPr>
              <w:widowControl w:val="0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6" w:type="dxa"/>
          </w:tcPr>
          <w:p w14:paraId="29B52C6F" w14:textId="77777777" w:rsidR="008C2423" w:rsidRDefault="008C2423">
            <w:pPr>
              <w:widowControl w:val="0"/>
              <w:rPr>
                <w:sz w:val="18"/>
                <w:szCs w:val="18"/>
              </w:rPr>
            </w:pPr>
          </w:p>
          <w:p w14:paraId="267673AB" w14:textId="77777777" w:rsidR="008C2423" w:rsidRDefault="008C2423">
            <w:pPr>
              <w:widowControl w:val="0"/>
              <w:rPr>
                <w:sz w:val="18"/>
                <w:szCs w:val="18"/>
              </w:rPr>
            </w:pPr>
          </w:p>
          <w:p w14:paraId="29403CB1" w14:textId="77777777" w:rsidR="008C2423" w:rsidRDefault="008C24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065166A" w14:textId="77777777" w:rsidR="008C2423" w:rsidRDefault="008C24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44" w:type="dxa"/>
          </w:tcPr>
          <w:p w14:paraId="61199841" w14:textId="77777777" w:rsidR="008C2423" w:rsidRDefault="008C2423">
            <w:pPr>
              <w:widowControl w:val="0"/>
              <w:rPr>
                <w:sz w:val="18"/>
                <w:szCs w:val="18"/>
              </w:rPr>
            </w:pPr>
          </w:p>
        </w:tc>
      </w:tr>
      <w:tr w:rsidR="008C2423" w14:paraId="383DBDD2" w14:textId="77777777">
        <w:trPr>
          <w:trHeight w:val="670"/>
        </w:trPr>
        <w:tc>
          <w:tcPr>
            <w:tcW w:w="2988" w:type="dxa"/>
            <w:vMerge/>
          </w:tcPr>
          <w:p w14:paraId="57DC5D80" w14:textId="77777777" w:rsidR="008C2423" w:rsidRDefault="008C2423">
            <w:pPr>
              <w:widowControl w:val="0"/>
            </w:pPr>
          </w:p>
        </w:tc>
        <w:tc>
          <w:tcPr>
            <w:tcW w:w="720" w:type="dxa"/>
          </w:tcPr>
          <w:p w14:paraId="3BFBDB15" w14:textId="77777777" w:rsidR="008C2423" w:rsidRDefault="004B2F08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e-mail:</w:t>
            </w:r>
          </w:p>
        </w:tc>
        <w:tc>
          <w:tcPr>
            <w:tcW w:w="2396" w:type="dxa"/>
          </w:tcPr>
          <w:p w14:paraId="48107777" w14:textId="77777777" w:rsidR="008C2423" w:rsidRDefault="004B2F0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ps.zevahk@zeva.cz</w:t>
            </w:r>
          </w:p>
        </w:tc>
        <w:tc>
          <w:tcPr>
            <w:tcW w:w="720" w:type="dxa"/>
          </w:tcPr>
          <w:p w14:paraId="3AC3EAF8" w14:textId="77777777" w:rsidR="008C2423" w:rsidRDefault="004B2F0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Web:</w:t>
            </w:r>
          </w:p>
          <w:p w14:paraId="091A04AA" w14:textId="77777777" w:rsidR="008C2423" w:rsidRDefault="004B2F0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2444" w:type="dxa"/>
          </w:tcPr>
          <w:p w14:paraId="463195B2" w14:textId="77777777" w:rsidR="008C2423" w:rsidRDefault="004B2F08">
            <w:pPr>
              <w:widowControl w:val="0"/>
              <w:rPr>
                <w:rStyle w:val="Internetovodkaz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http://www.zeva.cz</w:t>
            </w:r>
          </w:p>
          <w:p w14:paraId="7748A062" w14:textId="77777777" w:rsidR="008C2423" w:rsidRDefault="004B2F0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061 32 936</w:t>
            </w:r>
          </w:p>
        </w:tc>
      </w:tr>
    </w:tbl>
    <w:p w14:paraId="33A8029F" w14:textId="77777777" w:rsidR="008C2423" w:rsidRDefault="008C2423">
      <w:pPr>
        <w:pStyle w:val="Zkladntext"/>
      </w:pP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1815"/>
        <w:gridCol w:w="2058"/>
        <w:gridCol w:w="2338"/>
      </w:tblGrid>
      <w:tr w:rsidR="008C2423" w14:paraId="65ABD133" w14:textId="77777777">
        <w:tc>
          <w:tcPr>
            <w:tcW w:w="3142" w:type="dxa"/>
          </w:tcPr>
          <w:p w14:paraId="4F7965BA" w14:textId="77777777" w:rsidR="008C2423" w:rsidRDefault="008C2423">
            <w:pPr>
              <w:pStyle w:val="Zkladntext"/>
              <w:widowControl w:val="0"/>
            </w:pPr>
          </w:p>
        </w:tc>
        <w:tc>
          <w:tcPr>
            <w:tcW w:w="1815" w:type="dxa"/>
          </w:tcPr>
          <w:p w14:paraId="7F4073D9" w14:textId="77777777" w:rsidR="008C2423" w:rsidRDefault="008C2423">
            <w:pPr>
              <w:pStyle w:val="Zkladntext"/>
              <w:widowControl w:val="0"/>
            </w:pPr>
          </w:p>
        </w:tc>
        <w:tc>
          <w:tcPr>
            <w:tcW w:w="2058" w:type="dxa"/>
          </w:tcPr>
          <w:p w14:paraId="66A93F85" w14:textId="77777777" w:rsidR="008C2423" w:rsidRDefault="008C2423">
            <w:pPr>
              <w:pStyle w:val="Zkladntext"/>
              <w:widowControl w:val="0"/>
            </w:pPr>
          </w:p>
        </w:tc>
        <w:tc>
          <w:tcPr>
            <w:tcW w:w="2338" w:type="dxa"/>
          </w:tcPr>
          <w:p w14:paraId="05F6BC8B" w14:textId="77777777" w:rsidR="008C2423" w:rsidRDefault="008C2423">
            <w:pPr>
              <w:pStyle w:val="Zkladntext"/>
              <w:widowControl w:val="0"/>
            </w:pPr>
          </w:p>
        </w:tc>
      </w:tr>
      <w:tr w:rsidR="008C2423" w14:paraId="02906324" w14:textId="77777777">
        <w:tc>
          <w:tcPr>
            <w:tcW w:w="3142" w:type="dxa"/>
          </w:tcPr>
          <w:p w14:paraId="0B856DEB" w14:textId="77777777" w:rsidR="008C2423" w:rsidRDefault="008C2423">
            <w:pPr>
              <w:pStyle w:val="Zkladntext"/>
              <w:widowControl w:val="0"/>
            </w:pPr>
          </w:p>
        </w:tc>
        <w:tc>
          <w:tcPr>
            <w:tcW w:w="1815" w:type="dxa"/>
          </w:tcPr>
          <w:p w14:paraId="18D6826D" w14:textId="77777777" w:rsidR="008C2423" w:rsidRDefault="008C2423">
            <w:pPr>
              <w:pStyle w:val="Zkladntext"/>
              <w:widowControl w:val="0"/>
              <w:rPr>
                <w:sz w:val="18"/>
                <w:szCs w:val="18"/>
              </w:rPr>
            </w:pPr>
          </w:p>
        </w:tc>
        <w:tc>
          <w:tcPr>
            <w:tcW w:w="2058" w:type="dxa"/>
          </w:tcPr>
          <w:p w14:paraId="78564FF5" w14:textId="77777777" w:rsidR="008C2423" w:rsidRDefault="008C2423">
            <w:pPr>
              <w:pStyle w:val="Zkladntext"/>
              <w:widowControl w:val="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22466B55" w14:textId="77777777" w:rsidR="008C2423" w:rsidRDefault="008C2423">
            <w:pPr>
              <w:pStyle w:val="Zkladntext"/>
              <w:widowControl w:val="0"/>
              <w:rPr>
                <w:sz w:val="18"/>
                <w:szCs w:val="18"/>
              </w:rPr>
            </w:pPr>
          </w:p>
        </w:tc>
      </w:tr>
    </w:tbl>
    <w:p w14:paraId="78380596" w14:textId="77777777" w:rsidR="008C2423" w:rsidRDefault="008C2423"/>
    <w:p w14:paraId="183B3D77" w14:textId="4EAD2B72" w:rsidR="008C2423" w:rsidRDefault="00172220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PŘEDBĚŽNÁ PŘIHLÁŠKA NA KURZ PLAVÁNÍ</w:t>
      </w:r>
    </w:p>
    <w:p w14:paraId="33B1ACE9" w14:textId="77777777" w:rsidR="008C2423" w:rsidRDefault="008C2423"/>
    <w:p w14:paraId="424346B4" w14:textId="77777777" w:rsidR="008C2423" w:rsidRDefault="008C2423"/>
    <w:p w14:paraId="29FC3BFD" w14:textId="77777777" w:rsidR="008C2423" w:rsidRDefault="008C2423"/>
    <w:p w14:paraId="4C960F28" w14:textId="77777777" w:rsidR="00C46625" w:rsidRDefault="00C46625" w:rsidP="003811D8">
      <w:pPr>
        <w:jc w:val="both"/>
      </w:pPr>
      <w:r>
        <w:t>Kurz (prosím zatrhněte možnost)</w:t>
      </w:r>
      <w:r w:rsidR="003811D8">
        <w:t>:</w:t>
      </w:r>
    </w:p>
    <w:p w14:paraId="00BF720B" w14:textId="39380BE9" w:rsidR="007A51FD" w:rsidRDefault="007A51FD" w:rsidP="007A51FD">
      <w:pPr>
        <w:pStyle w:val="Odstavecseseznamem"/>
        <w:numPr>
          <w:ilvl w:val="0"/>
          <w:numId w:val="2"/>
        </w:numPr>
        <w:jc w:val="both"/>
      </w:pPr>
      <w:r>
        <w:t>Sportovní a kondiční plavání WillyClub</w:t>
      </w:r>
    </w:p>
    <w:p w14:paraId="0D2AFD71" w14:textId="77777777" w:rsidR="007A51FD" w:rsidRDefault="007A51FD" w:rsidP="003811D8">
      <w:pPr>
        <w:jc w:val="both"/>
      </w:pPr>
    </w:p>
    <w:p w14:paraId="00EF612E" w14:textId="4B86CB1D" w:rsidR="00C46625" w:rsidRDefault="00C46625" w:rsidP="007A51FD">
      <w:pPr>
        <w:pStyle w:val="Odstavecseseznamem"/>
        <w:numPr>
          <w:ilvl w:val="0"/>
          <w:numId w:val="1"/>
        </w:numPr>
        <w:jc w:val="both"/>
      </w:pPr>
      <w:r>
        <w:t xml:space="preserve">plavecká přípravka Willyclub Štefánikova (po, st, pá </w:t>
      </w:r>
      <w:r w:rsidR="00D85940">
        <w:t>odpoledne – ZŠ</w:t>
      </w:r>
      <w:r>
        <w:t xml:space="preserve"> Štefánikova)</w:t>
      </w:r>
    </w:p>
    <w:p w14:paraId="2DF973A2" w14:textId="11CAAC65" w:rsidR="003811D8" w:rsidRPr="005875D1" w:rsidRDefault="003811D8" w:rsidP="007A51FD">
      <w:pPr>
        <w:pStyle w:val="Odstavecseseznamem"/>
        <w:numPr>
          <w:ilvl w:val="0"/>
          <w:numId w:val="1"/>
        </w:numPr>
        <w:jc w:val="both"/>
      </w:pPr>
      <w:r w:rsidRPr="005875D1">
        <w:t>kondiční plavání 50 m plavecký bazén (po, st, pá)</w:t>
      </w:r>
    </w:p>
    <w:p w14:paraId="55D5C838" w14:textId="77777777" w:rsidR="00C46625" w:rsidRPr="00C46625" w:rsidRDefault="00C46625">
      <w:pPr>
        <w:spacing w:line="480" w:lineRule="auto"/>
        <w:jc w:val="both"/>
        <w:rPr>
          <w:u w:val="dotted"/>
        </w:rPr>
      </w:pPr>
      <w:r>
        <w:tab/>
      </w:r>
      <w:r>
        <w:tab/>
      </w:r>
      <w:r>
        <w:tab/>
      </w:r>
      <w:r w:rsidR="00A25AD9">
        <w:tab/>
        <w:t xml:space="preserve"> </w:t>
      </w:r>
    </w:p>
    <w:p w14:paraId="056EF94B" w14:textId="4358677A" w:rsidR="00D14294" w:rsidRDefault="00C46625">
      <w:pPr>
        <w:spacing w:line="480" w:lineRule="auto"/>
        <w:jc w:val="both"/>
      </w:pPr>
      <w:r>
        <w:t>Datum nástupu měsíc:</w:t>
      </w:r>
      <w:r w:rsidR="00B17265">
        <w:t xml:space="preserve"> </w:t>
      </w:r>
      <w:r w:rsidR="00767861">
        <w:rPr>
          <w:u w:val="dotted"/>
        </w:rPr>
        <w:tab/>
      </w:r>
      <w:r w:rsidR="00767861">
        <w:rPr>
          <w:u w:val="dotted"/>
        </w:rPr>
        <w:tab/>
      </w:r>
      <w:r w:rsidR="00767861" w:rsidRPr="00767861">
        <w:t xml:space="preserve">     </w:t>
      </w:r>
      <w:r>
        <w:t>rok:</w:t>
      </w:r>
      <w:r w:rsidR="00B45979">
        <w:t xml:space="preserve"> </w:t>
      </w:r>
      <w:r w:rsidR="00CC78BA">
        <w:t>……………</w:t>
      </w:r>
    </w:p>
    <w:p w14:paraId="0D5E69C5" w14:textId="77777777" w:rsidR="00C862D1" w:rsidRDefault="00D14294">
      <w:pPr>
        <w:spacing w:line="480" w:lineRule="auto"/>
        <w:jc w:val="both"/>
      </w:pPr>
      <w:r>
        <w:t>Den konání kurzu:</w:t>
      </w:r>
      <w:r w:rsidR="00B17265">
        <w:rPr>
          <w:u w:val="dotted"/>
        </w:rPr>
        <w:t xml:space="preserve"> </w:t>
      </w:r>
      <w:r w:rsidR="005875D1">
        <w:rPr>
          <w:u w:val="dotted"/>
        </w:rPr>
        <w:tab/>
      </w:r>
      <w:r w:rsidR="005875D1">
        <w:rPr>
          <w:u w:val="dotted"/>
        </w:rPr>
        <w:tab/>
      </w:r>
      <w:r w:rsidR="005875D1">
        <w:rPr>
          <w:u w:val="dotted"/>
        </w:rPr>
        <w:tab/>
      </w:r>
      <w:r w:rsidR="00C862D1" w:rsidRPr="00C862D1">
        <w:tab/>
      </w:r>
      <w:r w:rsidR="00C862D1" w:rsidRPr="00C862D1">
        <w:tab/>
        <w:t>Název kurzu:</w:t>
      </w:r>
      <w:r w:rsidR="00C862D1">
        <w:rPr>
          <w:u w:val="dotted"/>
        </w:rPr>
        <w:tab/>
      </w:r>
      <w:r w:rsidR="00C862D1">
        <w:rPr>
          <w:u w:val="dotted"/>
        </w:rPr>
        <w:tab/>
      </w:r>
      <w:r w:rsidR="00C862D1">
        <w:rPr>
          <w:u w:val="dotted"/>
        </w:rPr>
        <w:tab/>
      </w:r>
      <w:r w:rsidR="00C862D1">
        <w:rPr>
          <w:u w:val="dotted"/>
        </w:rPr>
        <w:tab/>
      </w:r>
    </w:p>
    <w:p w14:paraId="7A0C74E4" w14:textId="77777777" w:rsidR="00172220" w:rsidRDefault="004B2F08">
      <w:pPr>
        <w:spacing w:line="480" w:lineRule="auto"/>
        <w:jc w:val="both"/>
      </w:pPr>
      <w:r>
        <w:t xml:space="preserve">Jméno a příjmení dítěte: </w:t>
      </w:r>
      <w:r w:rsidR="005875D1">
        <w:rPr>
          <w:u w:val="dotted"/>
        </w:rPr>
        <w:tab/>
      </w:r>
      <w:r w:rsidR="005875D1">
        <w:rPr>
          <w:u w:val="dotted"/>
        </w:rPr>
        <w:tab/>
      </w:r>
      <w:r w:rsidR="005875D1">
        <w:rPr>
          <w:u w:val="dotted"/>
        </w:rPr>
        <w:tab/>
      </w:r>
      <w:r w:rsidR="005875D1">
        <w:rPr>
          <w:u w:val="dotted"/>
        </w:rPr>
        <w:tab/>
      </w:r>
    </w:p>
    <w:p w14:paraId="4AED5639" w14:textId="77777777" w:rsidR="008C2423" w:rsidRDefault="004B2F08">
      <w:pPr>
        <w:spacing w:line="480" w:lineRule="auto"/>
        <w:jc w:val="both"/>
      </w:pPr>
      <w:r>
        <w:t>datum narození</w:t>
      </w:r>
      <w:r w:rsidR="00F420E1">
        <w:t xml:space="preserve"> (věk)</w:t>
      </w:r>
      <w:r>
        <w:t>:</w:t>
      </w:r>
      <w:r w:rsidR="007247ED">
        <w:t xml:space="preserve"> </w:t>
      </w:r>
      <w:r w:rsidR="005875D1">
        <w:rPr>
          <w:u w:val="dotted"/>
        </w:rPr>
        <w:tab/>
      </w:r>
      <w:r w:rsidR="005875D1">
        <w:rPr>
          <w:u w:val="dotted"/>
        </w:rPr>
        <w:tab/>
      </w:r>
      <w:r w:rsidR="005875D1">
        <w:rPr>
          <w:u w:val="dotted"/>
        </w:rPr>
        <w:tab/>
      </w:r>
    </w:p>
    <w:p w14:paraId="0E11AB3E" w14:textId="77777777" w:rsidR="00172220" w:rsidRDefault="00F420E1">
      <w:pPr>
        <w:jc w:val="both"/>
      </w:pPr>
      <w:r>
        <w:t xml:space="preserve">neplavec </w:t>
      </w:r>
      <w:r w:rsidR="00BF7FDA">
        <w:t>/ začátečník / poloplavec / plavec</w:t>
      </w:r>
    </w:p>
    <w:p w14:paraId="56E31787" w14:textId="77777777" w:rsidR="007247ED" w:rsidRDefault="007247ED">
      <w:pPr>
        <w:jc w:val="both"/>
      </w:pPr>
    </w:p>
    <w:p w14:paraId="610A841C" w14:textId="77777777" w:rsidR="00172220" w:rsidRPr="00C46625" w:rsidRDefault="00172220">
      <w:pPr>
        <w:jc w:val="both"/>
        <w:rPr>
          <w:u w:val="dotted"/>
        </w:rPr>
      </w:pPr>
      <w:r>
        <w:t>Jméno a příjmení rodiče:</w:t>
      </w:r>
      <w:r w:rsidR="00C46625" w:rsidRPr="00C46625">
        <w:rPr>
          <w:u w:val="dotted"/>
        </w:rPr>
        <w:tab/>
      </w:r>
      <w:r w:rsidR="00C46625" w:rsidRPr="00C46625">
        <w:rPr>
          <w:u w:val="dotted"/>
        </w:rPr>
        <w:tab/>
      </w:r>
      <w:r w:rsidR="00C46625" w:rsidRPr="00C46625">
        <w:rPr>
          <w:u w:val="dotted"/>
        </w:rPr>
        <w:tab/>
      </w:r>
      <w:r w:rsidR="00C46625" w:rsidRPr="00C46625">
        <w:rPr>
          <w:u w:val="dotted"/>
        </w:rPr>
        <w:tab/>
      </w:r>
      <w:r w:rsidR="00C46625" w:rsidRPr="00C46625">
        <w:rPr>
          <w:u w:val="dotted"/>
        </w:rPr>
        <w:tab/>
      </w:r>
    </w:p>
    <w:p w14:paraId="6B7B1FDA" w14:textId="77777777" w:rsidR="00172220" w:rsidRDefault="00172220">
      <w:pPr>
        <w:jc w:val="both"/>
      </w:pPr>
    </w:p>
    <w:p w14:paraId="6D81EDCC" w14:textId="77777777" w:rsidR="00172220" w:rsidRPr="00C46625" w:rsidRDefault="00172220">
      <w:pPr>
        <w:jc w:val="both"/>
        <w:rPr>
          <w:u w:val="dotted"/>
        </w:rPr>
      </w:pPr>
      <w:r>
        <w:t>Kontaktní e-mail:</w:t>
      </w:r>
      <w:r w:rsidR="00C46625">
        <w:t xml:space="preserve"> </w:t>
      </w:r>
      <w:r w:rsidR="00C46625" w:rsidRPr="00C46625">
        <w:rPr>
          <w:u w:val="dotted"/>
        </w:rPr>
        <w:tab/>
      </w:r>
      <w:r w:rsidR="00C46625" w:rsidRPr="00C46625">
        <w:rPr>
          <w:u w:val="dotted"/>
        </w:rPr>
        <w:tab/>
      </w:r>
      <w:r w:rsidR="00C46625" w:rsidRPr="00C46625">
        <w:rPr>
          <w:u w:val="dotted"/>
        </w:rPr>
        <w:tab/>
      </w:r>
      <w:r w:rsidR="00C46625" w:rsidRPr="00C46625">
        <w:rPr>
          <w:u w:val="dotted"/>
        </w:rPr>
        <w:tab/>
      </w:r>
      <w:r w:rsidR="00C46625" w:rsidRPr="00C46625">
        <w:rPr>
          <w:u w:val="dotted"/>
        </w:rPr>
        <w:tab/>
      </w:r>
      <w:r w:rsidR="00C46625" w:rsidRPr="00C46625">
        <w:rPr>
          <w:u w:val="dotted"/>
        </w:rPr>
        <w:tab/>
      </w:r>
    </w:p>
    <w:p w14:paraId="2C8C91D6" w14:textId="77777777" w:rsidR="00172220" w:rsidRDefault="00172220">
      <w:pPr>
        <w:jc w:val="both"/>
      </w:pPr>
    </w:p>
    <w:p w14:paraId="27C399C8" w14:textId="77777777" w:rsidR="00172220" w:rsidRDefault="00172220">
      <w:pPr>
        <w:jc w:val="both"/>
      </w:pPr>
      <w:r>
        <w:t>Telefon:</w:t>
      </w:r>
      <w:r w:rsidR="002E12B0">
        <w:t xml:space="preserve"> </w:t>
      </w:r>
      <w:r w:rsidR="005875D1">
        <w:rPr>
          <w:u w:val="dotted"/>
        </w:rPr>
        <w:tab/>
      </w:r>
      <w:r w:rsidR="005875D1">
        <w:rPr>
          <w:u w:val="dotted"/>
        </w:rPr>
        <w:tab/>
      </w:r>
      <w:r w:rsidR="005875D1">
        <w:rPr>
          <w:u w:val="dotted"/>
        </w:rPr>
        <w:tab/>
      </w:r>
      <w:r w:rsidR="005875D1">
        <w:rPr>
          <w:u w:val="dotted"/>
        </w:rPr>
        <w:tab/>
      </w:r>
    </w:p>
    <w:p w14:paraId="15EF5BBC" w14:textId="77777777" w:rsidR="008C2423" w:rsidRDefault="008C2423"/>
    <w:p w14:paraId="1A9EF91E" w14:textId="77777777" w:rsidR="008C2423" w:rsidRDefault="008C2423"/>
    <w:p w14:paraId="5FC7A1C1" w14:textId="77777777" w:rsidR="008C2423" w:rsidRDefault="008C2423"/>
    <w:p w14:paraId="08954940" w14:textId="77777777" w:rsidR="008C2423" w:rsidRDefault="008C2423"/>
    <w:p w14:paraId="6227D173" w14:textId="77777777" w:rsidR="008C2423" w:rsidRDefault="004B2F08">
      <w:r>
        <w:t>V ……………………………………... dne: …………………...</w:t>
      </w:r>
      <w:r>
        <w:tab/>
      </w:r>
      <w:r>
        <w:tab/>
      </w:r>
      <w:r>
        <w:tab/>
      </w:r>
    </w:p>
    <w:p w14:paraId="2C9B0145" w14:textId="77777777" w:rsidR="008C2423" w:rsidRDefault="004B2F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8C7B66" w14:textId="77777777" w:rsidR="008C2423" w:rsidRDefault="008C2423"/>
    <w:p w14:paraId="1566CEE6" w14:textId="77777777" w:rsidR="008C2423" w:rsidRDefault="008C2423"/>
    <w:p w14:paraId="241C150A" w14:textId="784A60C3" w:rsidR="008C2423" w:rsidRDefault="001722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Přihlášku</w:t>
      </w:r>
      <w:r w:rsidR="004B2F08">
        <w:rPr>
          <w:b/>
          <w:bCs/>
          <w:sz w:val="28"/>
          <w:szCs w:val="28"/>
        </w:rPr>
        <w:t xml:space="preserve"> odeslat na adresu: </w:t>
      </w:r>
      <w:r w:rsidR="00CC78BA">
        <w:rPr>
          <w:b/>
          <w:bCs/>
          <w:sz w:val="28"/>
          <w:szCs w:val="28"/>
        </w:rPr>
        <w:t>sona.kejzlarova</w:t>
      </w:r>
      <w:r w:rsidR="004B2F08">
        <w:rPr>
          <w:b/>
          <w:bCs/>
          <w:sz w:val="28"/>
          <w:szCs w:val="28"/>
        </w:rPr>
        <w:t>@zeva.cz</w:t>
      </w:r>
    </w:p>
    <w:p w14:paraId="645FDF0C" w14:textId="77777777" w:rsidR="008C2423" w:rsidRDefault="008C2423">
      <w:pPr>
        <w:rPr>
          <w:b/>
          <w:bCs/>
        </w:rPr>
      </w:pPr>
    </w:p>
    <w:sectPr w:rsidR="008C2423">
      <w:footerReference w:type="default" r:id="rId8"/>
      <w:pgSz w:w="11906" w:h="16838"/>
      <w:pgMar w:top="1418" w:right="1134" w:bottom="1418" w:left="1418" w:header="0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B4674" w14:textId="77777777" w:rsidR="002557E4" w:rsidRDefault="002557E4">
      <w:r>
        <w:separator/>
      </w:r>
    </w:p>
  </w:endnote>
  <w:endnote w:type="continuationSeparator" w:id="0">
    <w:p w14:paraId="6CDF1D9C" w14:textId="77777777" w:rsidR="002557E4" w:rsidRDefault="0025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19291" w14:textId="77777777" w:rsidR="008C2423" w:rsidRDefault="004B2F08">
    <w:pPr>
      <w:tabs>
        <w:tab w:val="right" w:pos="10260"/>
      </w:tabs>
      <w:jc w:val="center"/>
      <w:rPr>
        <w:sz w:val="16"/>
        <w:szCs w:val="16"/>
      </w:rPr>
    </w:pPr>
    <w:r>
      <w:rPr>
        <w:sz w:val="16"/>
        <w:szCs w:val="16"/>
      </w:rPr>
      <w:t xml:space="preserve">Plavecké středisko Zéva,  z. s. , Uhelná 868/3, Slezské  Předměstí, 500 03 Hradec Králové, IČ: 06132936, zapsané  01. 06. 2017 </w:t>
    </w:r>
    <w:r>
      <w:rPr>
        <w:sz w:val="16"/>
        <w:szCs w:val="16"/>
      </w:rPr>
      <w:br/>
      <w:t>ve spolkovém rejstříku vedeném u Krajského soudu v Hradci Králové v oddílu L, vložce č.11303, FJ 26446/2017/KSHK</w:t>
    </w:r>
  </w:p>
  <w:p w14:paraId="5250979F" w14:textId="77777777" w:rsidR="008C2423" w:rsidRDefault="008C24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EE862" w14:textId="77777777" w:rsidR="002557E4" w:rsidRDefault="002557E4">
      <w:r>
        <w:separator/>
      </w:r>
    </w:p>
  </w:footnote>
  <w:footnote w:type="continuationSeparator" w:id="0">
    <w:p w14:paraId="4544E386" w14:textId="77777777" w:rsidR="002557E4" w:rsidRDefault="00255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020D"/>
    <w:multiLevelType w:val="hybridMultilevel"/>
    <w:tmpl w:val="CA6ABD2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1329"/>
    <w:multiLevelType w:val="hybridMultilevel"/>
    <w:tmpl w:val="7164A2BE"/>
    <w:lvl w:ilvl="0" w:tplc="3250A9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8858609">
    <w:abstractNumId w:val="0"/>
  </w:num>
  <w:num w:numId="2" w16cid:durableId="111929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23"/>
    <w:rsid w:val="000A217B"/>
    <w:rsid w:val="00121931"/>
    <w:rsid w:val="00172220"/>
    <w:rsid w:val="0021521D"/>
    <w:rsid w:val="002557E4"/>
    <w:rsid w:val="00256401"/>
    <w:rsid w:val="002E12B0"/>
    <w:rsid w:val="00354908"/>
    <w:rsid w:val="003811D8"/>
    <w:rsid w:val="00400357"/>
    <w:rsid w:val="00432796"/>
    <w:rsid w:val="00451214"/>
    <w:rsid w:val="00484A4D"/>
    <w:rsid w:val="004B2F08"/>
    <w:rsid w:val="004F77BE"/>
    <w:rsid w:val="0053551F"/>
    <w:rsid w:val="005875D1"/>
    <w:rsid w:val="0068157B"/>
    <w:rsid w:val="006F089A"/>
    <w:rsid w:val="007247ED"/>
    <w:rsid w:val="00767861"/>
    <w:rsid w:val="007A3FD1"/>
    <w:rsid w:val="007A51FD"/>
    <w:rsid w:val="008C2423"/>
    <w:rsid w:val="008D1B5B"/>
    <w:rsid w:val="009E16B7"/>
    <w:rsid w:val="009F460A"/>
    <w:rsid w:val="00A25AD9"/>
    <w:rsid w:val="00B17265"/>
    <w:rsid w:val="00B45979"/>
    <w:rsid w:val="00BB7876"/>
    <w:rsid w:val="00BF7FDA"/>
    <w:rsid w:val="00C020BA"/>
    <w:rsid w:val="00C21AA2"/>
    <w:rsid w:val="00C46625"/>
    <w:rsid w:val="00C862D1"/>
    <w:rsid w:val="00CC78BA"/>
    <w:rsid w:val="00CD5C6E"/>
    <w:rsid w:val="00CE26A0"/>
    <w:rsid w:val="00CE778A"/>
    <w:rsid w:val="00D14294"/>
    <w:rsid w:val="00D55B77"/>
    <w:rsid w:val="00D85940"/>
    <w:rsid w:val="00F4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4E63"/>
  <w15:docId w15:val="{763E3B38-A85F-4212-AA45-AC257BD7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13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66760E"/>
    <w:rPr>
      <w:color w:val="0000FF"/>
      <w:u w:val="single"/>
    </w:rPr>
  </w:style>
  <w:style w:type="character" w:customStyle="1" w:styleId="StylWingdingsSymbol26b">
    <w:name w:val="Styl Wingdings (Symbol) 26 b."/>
    <w:qFormat/>
    <w:rsid w:val="0066760E"/>
    <w:rPr>
      <w:rFonts w:ascii="Wingdings" w:hAnsi="Wingdings"/>
      <w:sz w:val="44"/>
    </w:rPr>
  </w:style>
  <w:style w:type="character" w:customStyle="1" w:styleId="TextbublinyChar">
    <w:name w:val="Text bubliny Char"/>
    <w:link w:val="Textbubliny"/>
    <w:qFormat/>
    <w:rsid w:val="002363C5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qFormat/>
    <w:rsid w:val="00D263FD"/>
    <w:rPr>
      <w:sz w:val="24"/>
      <w:szCs w:val="24"/>
    </w:rPr>
  </w:style>
  <w:style w:type="character" w:customStyle="1" w:styleId="ZpatChar">
    <w:name w:val="Zápatí Char"/>
    <w:link w:val="Zpat"/>
    <w:qFormat/>
    <w:rsid w:val="00D263FD"/>
    <w:rPr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4510C4"/>
    <w:rPr>
      <w:smallCaps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Adresa">
    <w:name w:val="Adresa"/>
    <w:basedOn w:val="Normln"/>
    <w:qFormat/>
    <w:rsid w:val="00286B98"/>
    <w:pPr>
      <w:tabs>
        <w:tab w:val="left" w:pos="4560"/>
      </w:tabs>
      <w:spacing w:line="300" w:lineRule="exact"/>
    </w:pPr>
    <w:rPr>
      <w:sz w:val="22"/>
      <w:szCs w:val="22"/>
      <w:lang w:val="en-US"/>
    </w:rPr>
  </w:style>
  <w:style w:type="paragraph" w:customStyle="1" w:styleId="Standardntext">
    <w:name w:val="Standardní text"/>
    <w:basedOn w:val="Normln"/>
    <w:qFormat/>
    <w:rsid w:val="00286B98"/>
    <w:rPr>
      <w:lang w:val="en-US"/>
    </w:rPr>
  </w:style>
  <w:style w:type="paragraph" w:styleId="Textbubliny">
    <w:name w:val="Balloon Text"/>
    <w:basedOn w:val="Normln"/>
    <w:link w:val="TextbublinyChar"/>
    <w:qFormat/>
    <w:rsid w:val="002363C5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D263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nhideWhenUsed/>
    <w:rsid w:val="00D263F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F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5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Plavecká škola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Kejzlarová Soňa</dc:creator>
  <dc:description/>
  <cp:lastModifiedBy>Tey Emily</cp:lastModifiedBy>
  <cp:revision>6</cp:revision>
  <cp:lastPrinted>2018-04-04T13:29:00Z</cp:lastPrinted>
  <dcterms:created xsi:type="dcterms:W3CDTF">2023-05-31T06:15:00Z</dcterms:created>
  <dcterms:modified xsi:type="dcterms:W3CDTF">2024-07-08T17:36:00Z</dcterms:modified>
  <dc:language>cs-CZ</dc:language>
</cp:coreProperties>
</file>